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A2" w:rsidRPr="00F56A26" w:rsidRDefault="00F56A26" w:rsidP="00861EA2">
      <w:pPr>
        <w:rPr>
          <w:rFonts w:ascii="Times New Roman" w:hAnsi="Times New Roman"/>
          <w:b/>
          <w:sz w:val="28"/>
          <w:szCs w:val="28"/>
        </w:rPr>
      </w:pPr>
      <w:r w:rsidRPr="00F56A26">
        <w:rPr>
          <w:rFonts w:ascii="Times New Roman" w:hAnsi="Times New Roman"/>
          <w:b/>
          <w:sz w:val="28"/>
          <w:szCs w:val="28"/>
        </w:rPr>
        <w:t>Wniosek o zapewnienie dostępności w Archiwum Państwowym w Opolu</w:t>
      </w: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</w:p>
    <w:p w:rsidR="00F56A26" w:rsidRPr="00F56A26" w:rsidRDefault="00F56A26" w:rsidP="00861EA2">
      <w:pPr>
        <w:rPr>
          <w:rFonts w:ascii="Times New Roman" w:hAnsi="Times New Roman"/>
          <w:b/>
          <w:sz w:val="24"/>
          <w:szCs w:val="24"/>
        </w:rPr>
      </w:pPr>
      <w:r w:rsidRPr="00F56A26">
        <w:rPr>
          <w:rFonts w:ascii="Times New Roman" w:hAnsi="Times New Roman"/>
          <w:b/>
          <w:sz w:val="24"/>
          <w:szCs w:val="24"/>
        </w:rPr>
        <w:t>Podmiot objęty wnioskiem:</w:t>
      </w: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</w:p>
    <w:p w:rsidR="00F56A26" w:rsidRDefault="00F56A26" w:rsidP="00861EA2">
      <w:pPr>
        <w:rPr>
          <w:rFonts w:ascii="Times New Roman" w:hAnsi="Times New Roman"/>
          <w:sz w:val="24"/>
          <w:szCs w:val="24"/>
        </w:rPr>
      </w:pPr>
      <w:r w:rsidRPr="00F56A26">
        <w:rPr>
          <w:rFonts w:ascii="Times New Roman" w:hAnsi="Times New Roman"/>
          <w:sz w:val="24"/>
          <w:szCs w:val="24"/>
        </w:rPr>
        <w:t xml:space="preserve">Nazwa: </w:t>
      </w:r>
      <w:r w:rsidR="005C163F">
        <w:rPr>
          <w:rFonts w:ascii="Times New Roman" w:hAnsi="Times New Roman"/>
          <w:sz w:val="24"/>
          <w:szCs w:val="24"/>
        </w:rPr>
        <w:t>Archiwum Państwowe w Opolu</w:t>
      </w: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  <w:r w:rsidRPr="00F56A26">
        <w:rPr>
          <w:rFonts w:ascii="Times New Roman" w:hAnsi="Times New Roman"/>
          <w:sz w:val="24"/>
          <w:szCs w:val="24"/>
        </w:rPr>
        <w:t xml:space="preserve">Ulica, numer domu i lokalu: </w:t>
      </w:r>
      <w:r w:rsidR="005C163F">
        <w:rPr>
          <w:rFonts w:ascii="Times New Roman" w:hAnsi="Times New Roman"/>
          <w:sz w:val="24"/>
          <w:szCs w:val="24"/>
        </w:rPr>
        <w:t>Zamkowa 2</w:t>
      </w: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</w:p>
    <w:p w:rsidR="00F56A26" w:rsidRDefault="00F56A26" w:rsidP="00861EA2">
      <w:pPr>
        <w:rPr>
          <w:rFonts w:ascii="Times New Roman" w:hAnsi="Times New Roman"/>
          <w:sz w:val="24"/>
          <w:szCs w:val="24"/>
        </w:rPr>
      </w:pPr>
      <w:r w:rsidRPr="00F56A26">
        <w:rPr>
          <w:rFonts w:ascii="Times New Roman" w:hAnsi="Times New Roman"/>
          <w:sz w:val="24"/>
          <w:szCs w:val="24"/>
        </w:rPr>
        <w:t xml:space="preserve">Kod pocztowy: </w:t>
      </w:r>
      <w:r w:rsidR="005C163F">
        <w:rPr>
          <w:rFonts w:ascii="Times New Roman" w:hAnsi="Times New Roman"/>
          <w:sz w:val="24"/>
          <w:szCs w:val="24"/>
        </w:rPr>
        <w:t>45-016</w:t>
      </w:r>
    </w:p>
    <w:p w:rsidR="005C163F" w:rsidRPr="00F56A26" w:rsidRDefault="005C163F" w:rsidP="00861EA2">
      <w:pPr>
        <w:rPr>
          <w:rFonts w:ascii="Times New Roman" w:hAnsi="Times New Roman"/>
          <w:sz w:val="24"/>
          <w:szCs w:val="24"/>
        </w:rPr>
      </w:pP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  <w:r w:rsidRPr="00F56A26">
        <w:rPr>
          <w:rFonts w:ascii="Times New Roman" w:hAnsi="Times New Roman"/>
          <w:sz w:val="24"/>
          <w:szCs w:val="24"/>
        </w:rPr>
        <w:t xml:space="preserve">Miejscowość: </w:t>
      </w:r>
      <w:r w:rsidR="005C163F">
        <w:rPr>
          <w:rFonts w:ascii="Times New Roman" w:hAnsi="Times New Roman"/>
          <w:sz w:val="24"/>
          <w:szCs w:val="24"/>
        </w:rPr>
        <w:t>Opole</w:t>
      </w: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  <w:r w:rsidRPr="00F56A26">
        <w:rPr>
          <w:rFonts w:ascii="Times New Roman" w:hAnsi="Times New Roman"/>
          <w:sz w:val="24"/>
          <w:szCs w:val="24"/>
        </w:rPr>
        <w:t xml:space="preserve">Państwo: </w:t>
      </w:r>
      <w:r w:rsidR="005C163F">
        <w:rPr>
          <w:rFonts w:ascii="Times New Roman" w:hAnsi="Times New Roman"/>
          <w:sz w:val="24"/>
          <w:szCs w:val="24"/>
        </w:rPr>
        <w:t>Polska</w:t>
      </w: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</w:p>
    <w:p w:rsidR="00F56A26" w:rsidRPr="00F56A26" w:rsidRDefault="00F56A26" w:rsidP="00861EA2">
      <w:pPr>
        <w:rPr>
          <w:rFonts w:ascii="Times New Roman" w:hAnsi="Times New Roman"/>
          <w:b/>
          <w:sz w:val="24"/>
          <w:szCs w:val="24"/>
        </w:rPr>
      </w:pPr>
      <w:r w:rsidRPr="00F56A26">
        <w:rPr>
          <w:rFonts w:ascii="Times New Roman" w:hAnsi="Times New Roman"/>
          <w:b/>
          <w:sz w:val="24"/>
          <w:szCs w:val="24"/>
        </w:rPr>
        <w:t>Dane wnioskodawcy:</w:t>
      </w: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  <w:r w:rsidRPr="00F56A26">
        <w:rPr>
          <w:rFonts w:ascii="Times New Roman" w:hAnsi="Times New Roman"/>
          <w:sz w:val="24"/>
          <w:szCs w:val="24"/>
        </w:rPr>
        <w:t>Imię: ……………………………………………………………………………………………</w:t>
      </w: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  <w:r w:rsidRPr="00F56A26">
        <w:rPr>
          <w:rFonts w:ascii="Times New Roman" w:hAnsi="Times New Roman"/>
          <w:sz w:val="24"/>
          <w:szCs w:val="24"/>
        </w:rPr>
        <w:t xml:space="preserve">Nazwisko: </w:t>
      </w:r>
      <w:r>
        <w:rPr>
          <w:rFonts w:ascii="Times New Roman" w:hAnsi="Times New Roman"/>
          <w:sz w:val="24"/>
          <w:szCs w:val="24"/>
        </w:rPr>
        <w:t>..</w:t>
      </w:r>
      <w:r w:rsidRPr="00F56A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:rsidR="00F56A26" w:rsidRPr="00F56A26" w:rsidRDefault="00F56A26" w:rsidP="00861EA2">
      <w:pPr>
        <w:rPr>
          <w:rFonts w:ascii="Times New Roman" w:hAnsi="Times New Roman"/>
          <w:sz w:val="24"/>
          <w:szCs w:val="24"/>
        </w:rPr>
      </w:pPr>
    </w:p>
    <w:p w:rsidR="00F56A26" w:rsidRDefault="00F56A26" w:rsidP="00861EA2">
      <w:pPr>
        <w:rPr>
          <w:rFonts w:ascii="Times New Roman" w:hAnsi="Times New Roman"/>
          <w:sz w:val="24"/>
          <w:szCs w:val="24"/>
        </w:rPr>
      </w:pPr>
      <w:r w:rsidRPr="00F56A26">
        <w:rPr>
          <w:rFonts w:ascii="Times New Roman" w:hAnsi="Times New Roman"/>
          <w:sz w:val="24"/>
          <w:szCs w:val="24"/>
        </w:rPr>
        <w:t>Ulica, numer domu i lokalu: 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F56A26">
        <w:rPr>
          <w:rFonts w:ascii="Times New Roman" w:hAnsi="Times New Roman"/>
          <w:sz w:val="24"/>
          <w:szCs w:val="24"/>
        </w:rPr>
        <w:t>……………</w:t>
      </w:r>
    </w:p>
    <w:p w:rsidR="00F56A26" w:rsidRDefault="00F56A26" w:rsidP="00861EA2">
      <w:pPr>
        <w:rPr>
          <w:rFonts w:ascii="Times New Roman" w:hAnsi="Times New Roman"/>
          <w:sz w:val="24"/>
          <w:szCs w:val="24"/>
        </w:rPr>
      </w:pPr>
    </w:p>
    <w:p w:rsidR="00F56A26" w:rsidRDefault="00F56A26" w:rsidP="00861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56A26">
        <w:rPr>
          <w:rFonts w:ascii="Times New Roman" w:hAnsi="Times New Roman"/>
          <w:sz w:val="24"/>
          <w:szCs w:val="24"/>
        </w:rPr>
        <w:t>od pocztowy: 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F56A26">
        <w:rPr>
          <w:rFonts w:ascii="Times New Roman" w:hAnsi="Times New Roman"/>
          <w:sz w:val="24"/>
          <w:szCs w:val="24"/>
        </w:rPr>
        <w:t>……………………………..</w:t>
      </w:r>
    </w:p>
    <w:p w:rsidR="00DA3C1D" w:rsidRDefault="00DA3C1D" w:rsidP="00861EA2">
      <w:pPr>
        <w:rPr>
          <w:rFonts w:ascii="Times New Roman" w:hAnsi="Times New Roman"/>
          <w:sz w:val="24"/>
          <w:szCs w:val="24"/>
        </w:rPr>
      </w:pPr>
    </w:p>
    <w:p w:rsidR="00DA3C1D" w:rsidRDefault="00DA3C1D" w:rsidP="00861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Miejscowość: …………………………………………………………………………………...</w:t>
      </w:r>
    </w:p>
    <w:p w:rsidR="00DA3C1D" w:rsidRDefault="00DA3C1D" w:rsidP="00861EA2">
      <w:pPr>
        <w:rPr>
          <w:rFonts w:ascii="Times New Roman" w:hAnsi="Times New Roman"/>
          <w:sz w:val="24"/>
          <w:szCs w:val="24"/>
        </w:rPr>
      </w:pPr>
    </w:p>
    <w:p w:rsidR="00DA3C1D" w:rsidRDefault="00DA3C1D" w:rsidP="00861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Państwo: ………………………………………………………………………………………..</w:t>
      </w:r>
    </w:p>
    <w:p w:rsidR="00DA3C1D" w:rsidRDefault="00DA3C1D" w:rsidP="00861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Numer telefonu: ………………………………………………………………...………………</w:t>
      </w:r>
    </w:p>
    <w:p w:rsidR="00DA3C1D" w:rsidRDefault="00DA3C1D" w:rsidP="00861EA2">
      <w:pPr>
        <w:rPr>
          <w:rFonts w:ascii="Times New Roman" w:hAnsi="Times New Roman"/>
          <w:sz w:val="24"/>
          <w:szCs w:val="24"/>
        </w:rPr>
      </w:pPr>
    </w:p>
    <w:p w:rsidR="00DA3C1D" w:rsidRDefault="00DA3C1D" w:rsidP="00861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e-mail: ……………………………………………………………………………………</w:t>
      </w:r>
    </w:p>
    <w:p w:rsidR="00DA3C1D" w:rsidRDefault="00DA3C1D" w:rsidP="00861EA2">
      <w:pPr>
        <w:rPr>
          <w:rFonts w:ascii="Times New Roman" w:hAnsi="Times New Roman"/>
          <w:sz w:val="24"/>
          <w:szCs w:val="24"/>
        </w:rPr>
      </w:pPr>
    </w:p>
    <w:p w:rsidR="00DA3C1D" w:rsidRDefault="00DA3C1D" w:rsidP="00861EA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wniosku</w:t>
      </w:r>
    </w:p>
    <w:p w:rsidR="00DA3C1D" w:rsidRDefault="00DA3C1D" w:rsidP="00861EA2">
      <w:pPr>
        <w:rPr>
          <w:rFonts w:ascii="Times New Roman" w:hAnsi="Times New Roman"/>
          <w:b/>
          <w:sz w:val="24"/>
          <w:szCs w:val="24"/>
        </w:rPr>
      </w:pPr>
    </w:p>
    <w:p w:rsidR="00DA3C1D" w:rsidRDefault="00DA3C1D" w:rsidP="00DA3C1D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A3C1D">
        <w:rPr>
          <w:rFonts w:ascii="Times New Roman" w:hAnsi="Times New Roman"/>
          <w:b/>
          <w:sz w:val="24"/>
          <w:szCs w:val="24"/>
        </w:rPr>
        <w:t xml:space="preserve">Jako barierę w dostępności wskazuję: </w:t>
      </w:r>
    </w:p>
    <w:p w:rsidR="00DA3C1D" w:rsidRPr="00DA3C1D" w:rsidRDefault="00DA3C1D" w:rsidP="00DA3C1D">
      <w:pPr>
        <w:pStyle w:val="Akapitzlist"/>
        <w:rPr>
          <w:rFonts w:ascii="Times New Roman" w:hAnsi="Times New Roman"/>
          <w:sz w:val="24"/>
          <w:szCs w:val="24"/>
        </w:rPr>
      </w:pPr>
      <w:r w:rsidRPr="00DA3C1D">
        <w:rPr>
          <w:rFonts w:ascii="Times New Roman" w:hAnsi="Times New Roman"/>
          <w:sz w:val="24"/>
          <w:szCs w:val="24"/>
        </w:rPr>
        <w:t>(Na</w:t>
      </w:r>
      <w:r>
        <w:rPr>
          <w:rFonts w:ascii="Times New Roman" w:hAnsi="Times New Roman"/>
          <w:sz w:val="24"/>
          <w:szCs w:val="24"/>
        </w:rPr>
        <w:t>pisz, dlaczego jest Ci trudno skorzystać z Archiwum Państwowego w Opolu. Możesz wskazać kilka barier. Jeżeli w polu jest zbyt mało miejsca, dodaj opis jako załącznik wniosku.)</w:t>
      </w:r>
    </w:p>
    <w:p w:rsidR="00DA3C1D" w:rsidRDefault="00DA3C1D" w:rsidP="00DA3C1D">
      <w:pPr>
        <w:ind w:left="360"/>
        <w:rPr>
          <w:rFonts w:ascii="Times New Roman" w:hAnsi="Times New Roman"/>
          <w:b/>
          <w:sz w:val="24"/>
          <w:szCs w:val="24"/>
        </w:rPr>
      </w:pPr>
    </w:p>
    <w:p w:rsidR="00DA3C1D" w:rsidRDefault="00AC2459" w:rsidP="00DA3C1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A3C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DA3C1D" w:rsidRDefault="00DA3C1D" w:rsidP="00DA3C1D">
      <w:pPr>
        <w:ind w:left="360"/>
        <w:rPr>
          <w:rFonts w:ascii="Times New Roman" w:hAnsi="Times New Roman"/>
          <w:sz w:val="24"/>
          <w:szCs w:val="24"/>
        </w:rPr>
      </w:pPr>
    </w:p>
    <w:p w:rsidR="00DA3C1D" w:rsidRDefault="00AC2459" w:rsidP="00DA3C1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A3C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DA3C1D" w:rsidRDefault="00DA3C1D" w:rsidP="00DA3C1D">
      <w:pPr>
        <w:ind w:left="360"/>
        <w:rPr>
          <w:rFonts w:ascii="Times New Roman" w:hAnsi="Times New Roman"/>
          <w:sz w:val="24"/>
          <w:szCs w:val="24"/>
        </w:rPr>
      </w:pPr>
    </w:p>
    <w:p w:rsidR="00DA3C1D" w:rsidRDefault="00AC2459" w:rsidP="00DA3C1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A3C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DA3C1D" w:rsidRDefault="00DA3C1D" w:rsidP="00DA3C1D">
      <w:pPr>
        <w:ind w:left="360"/>
        <w:rPr>
          <w:rFonts w:ascii="Times New Roman" w:hAnsi="Times New Roman"/>
          <w:sz w:val="24"/>
          <w:szCs w:val="24"/>
        </w:rPr>
      </w:pPr>
    </w:p>
    <w:p w:rsidR="00DA3C1D" w:rsidRDefault="00DA3C1D" w:rsidP="00DA3C1D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A3C1D">
        <w:rPr>
          <w:rFonts w:ascii="Times New Roman" w:hAnsi="Times New Roman"/>
          <w:b/>
          <w:sz w:val="24"/>
          <w:szCs w:val="24"/>
        </w:rPr>
        <w:t>Potrzebuję zapewnienia dostępności, żeby:</w:t>
      </w:r>
    </w:p>
    <w:p w:rsidR="00DA3C1D" w:rsidRPr="00DA3C1D" w:rsidRDefault="00DA3C1D" w:rsidP="00DA3C1D">
      <w:pPr>
        <w:pStyle w:val="Akapitzlist"/>
        <w:rPr>
          <w:rFonts w:ascii="Times New Roman" w:hAnsi="Times New Roman"/>
          <w:sz w:val="24"/>
          <w:szCs w:val="24"/>
        </w:rPr>
      </w:pPr>
      <w:r w:rsidRPr="00DA3C1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Napisz, dlaczego potrzebujesz zapewnienia przez Archiwum Państwowe w Opolu dostępności architektonicznej lub informacyjno-komunikacyjnej.)</w:t>
      </w:r>
    </w:p>
    <w:p w:rsidR="00DA3C1D" w:rsidRDefault="00DA3C1D" w:rsidP="00DA3C1D">
      <w:pPr>
        <w:rPr>
          <w:rFonts w:ascii="Times New Roman" w:hAnsi="Times New Roman"/>
          <w:sz w:val="24"/>
          <w:szCs w:val="24"/>
        </w:rPr>
      </w:pPr>
    </w:p>
    <w:p w:rsidR="00DA3C1D" w:rsidRDefault="00DA3C1D" w:rsidP="00DA3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C245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DA3C1D" w:rsidRDefault="00DA3C1D" w:rsidP="00DA3C1D">
      <w:pPr>
        <w:rPr>
          <w:rFonts w:ascii="Times New Roman" w:hAnsi="Times New Roman"/>
          <w:sz w:val="24"/>
          <w:szCs w:val="24"/>
        </w:rPr>
      </w:pPr>
    </w:p>
    <w:p w:rsidR="00DA3C1D" w:rsidRDefault="00DA3C1D" w:rsidP="00DA3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C245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DA3C1D" w:rsidRDefault="00DA3C1D" w:rsidP="00DA3C1D">
      <w:pPr>
        <w:rPr>
          <w:rFonts w:ascii="Times New Roman" w:hAnsi="Times New Roman"/>
          <w:sz w:val="24"/>
          <w:szCs w:val="24"/>
        </w:rPr>
      </w:pPr>
    </w:p>
    <w:p w:rsidR="00DA3C1D" w:rsidRDefault="00DA3C1D" w:rsidP="00DA3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C2459">
        <w:rPr>
          <w:rFonts w:ascii="Times New Roman" w:hAnsi="Times New Roman"/>
          <w:sz w:val="24"/>
          <w:szCs w:val="24"/>
        </w:rPr>
        <w:t xml:space="preserve">     ...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DA3C1D" w:rsidRDefault="00DA3C1D" w:rsidP="00DA3C1D">
      <w:pPr>
        <w:rPr>
          <w:rFonts w:ascii="Times New Roman" w:hAnsi="Times New Roman"/>
          <w:sz w:val="24"/>
          <w:szCs w:val="24"/>
        </w:rPr>
      </w:pPr>
    </w:p>
    <w:p w:rsidR="00DA3C1D" w:rsidRPr="00DA3C1D" w:rsidRDefault="00DA3C1D" w:rsidP="00DA3C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Proszę o zapewnienie dostępności poprzez:</w:t>
      </w:r>
    </w:p>
    <w:p w:rsidR="00DA3C1D" w:rsidRDefault="00DA3C1D" w:rsidP="00DA3C1D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(Wypełnij jeżeli chcesz, żeby Archiwum Państwowe w Opolu zapewniło dostępność w określony sposób.)</w:t>
      </w:r>
    </w:p>
    <w:p w:rsidR="00DA3C1D" w:rsidRDefault="00DA3C1D" w:rsidP="00DA3C1D">
      <w:pPr>
        <w:pStyle w:val="Akapitzlist"/>
        <w:rPr>
          <w:rFonts w:ascii="Times New Roman" w:hAnsi="Times New Roman"/>
          <w:sz w:val="24"/>
          <w:szCs w:val="24"/>
        </w:rPr>
      </w:pPr>
    </w:p>
    <w:p w:rsidR="00DA3C1D" w:rsidRDefault="00DA3C1D" w:rsidP="00DA3C1D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DA3C1D" w:rsidRDefault="00DA3C1D" w:rsidP="00DA3C1D">
      <w:pPr>
        <w:pStyle w:val="Akapitzlist"/>
        <w:rPr>
          <w:rFonts w:ascii="Times New Roman" w:hAnsi="Times New Roman"/>
          <w:sz w:val="24"/>
          <w:szCs w:val="24"/>
        </w:rPr>
      </w:pPr>
    </w:p>
    <w:p w:rsidR="00DA3C1D" w:rsidRDefault="00DA3C1D" w:rsidP="00DA3C1D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DA3C1D" w:rsidRDefault="00DA3C1D" w:rsidP="00DA3C1D">
      <w:pPr>
        <w:pStyle w:val="Akapitzlist"/>
        <w:rPr>
          <w:rFonts w:ascii="Times New Roman" w:hAnsi="Times New Roman"/>
          <w:sz w:val="24"/>
          <w:szCs w:val="24"/>
        </w:rPr>
      </w:pPr>
    </w:p>
    <w:p w:rsidR="00DA3C1D" w:rsidRDefault="00DA3C1D" w:rsidP="00DA3C1D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E7279C" w:rsidRDefault="00E7279C" w:rsidP="00E7279C">
      <w:pPr>
        <w:rPr>
          <w:rFonts w:ascii="Times New Roman" w:hAnsi="Times New Roman"/>
          <w:sz w:val="24"/>
          <w:szCs w:val="24"/>
        </w:rPr>
      </w:pPr>
    </w:p>
    <w:p w:rsidR="00E7279C" w:rsidRPr="00E7279C" w:rsidRDefault="00E7279C" w:rsidP="00E7279C">
      <w:pPr>
        <w:rPr>
          <w:rFonts w:ascii="Times New Roman" w:hAnsi="Times New Roman"/>
          <w:b/>
          <w:sz w:val="24"/>
          <w:szCs w:val="24"/>
        </w:rPr>
      </w:pPr>
      <w:r w:rsidRPr="00E7279C">
        <w:rPr>
          <w:rFonts w:ascii="Times New Roman" w:hAnsi="Times New Roman"/>
          <w:b/>
          <w:sz w:val="24"/>
          <w:szCs w:val="24"/>
        </w:rPr>
        <w:t>Oświadczenie</w:t>
      </w:r>
    </w:p>
    <w:p w:rsidR="00DA3C1D" w:rsidRDefault="00E7279C" w:rsidP="00861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Zaznacz Twój status. Jeśli posiadasz, załącz do wniosku dokument potwierdzający Twój statut.</w:t>
      </w:r>
    </w:p>
    <w:p w:rsidR="00E7279C" w:rsidRDefault="00E7279C" w:rsidP="00861EA2">
      <w:pPr>
        <w:rPr>
          <w:rFonts w:ascii="Times New Roman" w:hAnsi="Times New Roman"/>
          <w:sz w:val="24"/>
          <w:szCs w:val="24"/>
        </w:rPr>
      </w:pPr>
    </w:p>
    <w:p w:rsidR="00E7279C" w:rsidRDefault="00E7279C" w:rsidP="00E7279C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ze szczególnymi potrzebami</w:t>
      </w:r>
    </w:p>
    <w:p w:rsidR="00E7279C" w:rsidRDefault="00E7279C" w:rsidP="00E7279C">
      <w:pPr>
        <w:pStyle w:val="Akapitzlist"/>
        <w:rPr>
          <w:rFonts w:ascii="Times New Roman" w:hAnsi="Times New Roman"/>
          <w:sz w:val="24"/>
          <w:szCs w:val="24"/>
        </w:rPr>
      </w:pPr>
    </w:p>
    <w:p w:rsidR="00E7279C" w:rsidRDefault="00E7279C" w:rsidP="00E7279C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 ustawowy osoby ze szczególnymi potrzebami</w:t>
      </w:r>
    </w:p>
    <w:p w:rsidR="00E7279C" w:rsidRPr="00E7279C" w:rsidRDefault="00E7279C" w:rsidP="00E7279C">
      <w:pPr>
        <w:pStyle w:val="Akapitzlist"/>
        <w:rPr>
          <w:rFonts w:ascii="Times New Roman" w:hAnsi="Times New Roman"/>
          <w:sz w:val="24"/>
          <w:szCs w:val="24"/>
        </w:rPr>
      </w:pPr>
    </w:p>
    <w:p w:rsidR="00E7279C" w:rsidRDefault="00E7279C" w:rsidP="00E7279C">
      <w:pPr>
        <w:rPr>
          <w:rFonts w:ascii="Times New Roman" w:hAnsi="Times New Roman"/>
          <w:b/>
          <w:sz w:val="24"/>
          <w:szCs w:val="24"/>
        </w:rPr>
      </w:pPr>
      <w:r w:rsidRPr="00E7279C">
        <w:rPr>
          <w:rFonts w:ascii="Times New Roman" w:hAnsi="Times New Roman"/>
          <w:b/>
          <w:sz w:val="24"/>
          <w:szCs w:val="24"/>
        </w:rPr>
        <w:t>Sposób kontaktu:</w:t>
      </w:r>
    </w:p>
    <w:p w:rsidR="00E7279C" w:rsidRDefault="00E7279C" w:rsidP="00E7279C">
      <w:pPr>
        <w:rPr>
          <w:rFonts w:ascii="Times New Roman" w:hAnsi="Times New Roman"/>
          <w:sz w:val="24"/>
          <w:szCs w:val="24"/>
        </w:rPr>
      </w:pPr>
      <w:r w:rsidRPr="00E7279C">
        <w:rPr>
          <w:rFonts w:ascii="Times New Roman" w:hAnsi="Times New Roman"/>
          <w:sz w:val="24"/>
          <w:szCs w:val="24"/>
        </w:rPr>
        <w:t>(Wybierz s</w:t>
      </w:r>
      <w:r>
        <w:rPr>
          <w:rFonts w:ascii="Times New Roman" w:hAnsi="Times New Roman"/>
          <w:sz w:val="24"/>
          <w:szCs w:val="24"/>
        </w:rPr>
        <w:t>posób kontaktu.)</w:t>
      </w:r>
    </w:p>
    <w:p w:rsidR="00E7279C" w:rsidRDefault="00E7279C" w:rsidP="00E7279C">
      <w:pPr>
        <w:rPr>
          <w:rFonts w:ascii="Times New Roman" w:hAnsi="Times New Roman"/>
          <w:sz w:val="24"/>
          <w:szCs w:val="24"/>
        </w:rPr>
      </w:pPr>
    </w:p>
    <w:p w:rsidR="00E7279C" w:rsidRDefault="00E7279C" w:rsidP="00E7279C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Listownie na adres wskazany we wniosku</w:t>
      </w:r>
    </w:p>
    <w:p w:rsidR="00E7279C" w:rsidRDefault="00E7279C" w:rsidP="00E7279C">
      <w:pPr>
        <w:pStyle w:val="Akapitzlist"/>
        <w:rPr>
          <w:rFonts w:ascii="Times New Roman" w:hAnsi="Times New Roman"/>
          <w:sz w:val="24"/>
          <w:szCs w:val="24"/>
        </w:rPr>
      </w:pPr>
    </w:p>
    <w:p w:rsidR="00E7279C" w:rsidRDefault="00E7279C" w:rsidP="00E7279C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Elektronicznie, poprzez konto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</w:p>
    <w:p w:rsidR="00E7279C" w:rsidRDefault="00E7279C" w:rsidP="00E7279C">
      <w:pPr>
        <w:pStyle w:val="Akapitzlist"/>
        <w:rPr>
          <w:rFonts w:ascii="Times New Roman" w:hAnsi="Times New Roman"/>
          <w:sz w:val="24"/>
          <w:szCs w:val="24"/>
        </w:rPr>
      </w:pPr>
    </w:p>
    <w:p w:rsidR="00E7279C" w:rsidRDefault="00E7279C" w:rsidP="00E7279C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Elektronicznie, na adres e-mail</w:t>
      </w:r>
    </w:p>
    <w:p w:rsidR="00E7279C" w:rsidRPr="00E7279C" w:rsidRDefault="00E7279C" w:rsidP="00E7279C">
      <w:pPr>
        <w:rPr>
          <w:rFonts w:ascii="Times New Roman" w:hAnsi="Times New Roman"/>
          <w:sz w:val="24"/>
          <w:szCs w:val="24"/>
        </w:rPr>
      </w:pPr>
    </w:p>
    <w:p w:rsidR="00E7279C" w:rsidRDefault="00E7279C" w:rsidP="00E7279C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Inny, napisz jaki: ………………………………………………………………………..</w:t>
      </w:r>
    </w:p>
    <w:p w:rsidR="00E7279C" w:rsidRPr="00E7279C" w:rsidRDefault="00E7279C" w:rsidP="00E7279C">
      <w:pPr>
        <w:pStyle w:val="Akapitzlist"/>
        <w:rPr>
          <w:rFonts w:ascii="Times New Roman" w:hAnsi="Times New Roman"/>
          <w:sz w:val="24"/>
          <w:szCs w:val="24"/>
        </w:rPr>
      </w:pPr>
    </w:p>
    <w:p w:rsidR="00E7279C" w:rsidRDefault="00E7279C" w:rsidP="00E7279C">
      <w:pPr>
        <w:rPr>
          <w:rFonts w:ascii="Times New Roman" w:hAnsi="Times New Roman"/>
          <w:b/>
          <w:sz w:val="24"/>
          <w:szCs w:val="24"/>
        </w:rPr>
      </w:pPr>
      <w:r w:rsidRPr="00E7279C">
        <w:rPr>
          <w:rFonts w:ascii="Times New Roman" w:hAnsi="Times New Roman"/>
          <w:b/>
          <w:sz w:val="24"/>
          <w:szCs w:val="24"/>
        </w:rPr>
        <w:t>Załączniki:</w:t>
      </w:r>
    </w:p>
    <w:p w:rsidR="00E7279C" w:rsidRDefault="00E7279C" w:rsidP="00E727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(Napisz, ile dokumentów załączasz.)</w:t>
      </w:r>
    </w:p>
    <w:p w:rsidR="00E7279C" w:rsidRDefault="00E7279C" w:rsidP="00E7279C">
      <w:pPr>
        <w:rPr>
          <w:rFonts w:ascii="Times New Roman" w:hAnsi="Times New Roman"/>
          <w:sz w:val="24"/>
          <w:szCs w:val="24"/>
        </w:rPr>
      </w:pPr>
    </w:p>
    <w:p w:rsidR="00E7279C" w:rsidRDefault="00E7279C" w:rsidP="00E727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dokumentów: ……………………………………………………………………………</w:t>
      </w:r>
    </w:p>
    <w:p w:rsidR="00E7279C" w:rsidRDefault="00E7279C" w:rsidP="00E7279C">
      <w:pPr>
        <w:rPr>
          <w:rFonts w:ascii="Times New Roman" w:hAnsi="Times New Roman"/>
          <w:sz w:val="24"/>
          <w:szCs w:val="24"/>
        </w:rPr>
      </w:pPr>
    </w:p>
    <w:p w:rsidR="00E7279C" w:rsidRDefault="00E7279C" w:rsidP="00E7279C">
      <w:pPr>
        <w:rPr>
          <w:rFonts w:ascii="Times New Roman" w:hAnsi="Times New Roman"/>
          <w:b/>
          <w:sz w:val="24"/>
          <w:szCs w:val="24"/>
        </w:rPr>
      </w:pPr>
      <w:r w:rsidRPr="00E7279C">
        <w:rPr>
          <w:rFonts w:ascii="Times New Roman" w:hAnsi="Times New Roman"/>
          <w:b/>
          <w:sz w:val="24"/>
          <w:szCs w:val="24"/>
        </w:rPr>
        <w:t>Data i podpis</w:t>
      </w:r>
    </w:p>
    <w:p w:rsidR="00E7279C" w:rsidRDefault="00E7279C" w:rsidP="00E7279C">
      <w:pPr>
        <w:rPr>
          <w:rFonts w:ascii="Times New Roman" w:hAnsi="Times New Roman"/>
          <w:b/>
          <w:sz w:val="24"/>
          <w:szCs w:val="24"/>
        </w:rPr>
      </w:pPr>
    </w:p>
    <w:p w:rsidR="00E7279C" w:rsidRDefault="00E7279C" w:rsidP="00E7279C">
      <w:pPr>
        <w:rPr>
          <w:rFonts w:ascii="Times New Roman" w:hAnsi="Times New Roman"/>
          <w:b/>
          <w:sz w:val="24"/>
          <w:szCs w:val="24"/>
        </w:rPr>
      </w:pPr>
    </w:p>
    <w:p w:rsidR="00E7279C" w:rsidRDefault="00E7279C" w:rsidP="00E7279C">
      <w:pPr>
        <w:rPr>
          <w:rFonts w:ascii="Times New Roman" w:hAnsi="Times New Roman"/>
          <w:sz w:val="24"/>
          <w:szCs w:val="24"/>
        </w:rPr>
      </w:pPr>
      <w:r w:rsidRPr="00E7279C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...                             ……………………………………………...</w:t>
      </w:r>
    </w:p>
    <w:p w:rsidR="00E7279C" w:rsidRPr="00E7279C" w:rsidRDefault="00861EA2" w:rsidP="00E727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(Data)                                                                               (Podpis)</w:t>
      </w:r>
    </w:p>
    <w:p w:rsidR="00E7279C" w:rsidRDefault="00E7279C" w:rsidP="00E7279C">
      <w:pPr>
        <w:rPr>
          <w:rFonts w:ascii="Times New Roman" w:hAnsi="Times New Roman"/>
          <w:sz w:val="24"/>
          <w:szCs w:val="24"/>
        </w:rPr>
      </w:pPr>
    </w:p>
    <w:p w:rsidR="00861EA2" w:rsidRDefault="00861EA2" w:rsidP="00E7279C">
      <w:pPr>
        <w:rPr>
          <w:rFonts w:ascii="Times New Roman" w:hAnsi="Times New Roman"/>
          <w:sz w:val="24"/>
          <w:szCs w:val="24"/>
        </w:rPr>
      </w:pPr>
    </w:p>
    <w:p w:rsidR="00861EA2" w:rsidRDefault="00861EA2" w:rsidP="00E7279C">
      <w:pPr>
        <w:rPr>
          <w:rFonts w:ascii="Times New Roman" w:hAnsi="Times New Roman"/>
          <w:sz w:val="24"/>
          <w:szCs w:val="24"/>
        </w:rPr>
      </w:pPr>
    </w:p>
    <w:p w:rsidR="00EA2C3C" w:rsidRDefault="00EA2C3C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63F" w:rsidRDefault="005C163F" w:rsidP="00861E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1EA2" w:rsidRPr="00AC2459" w:rsidRDefault="00861EA2" w:rsidP="00861EA2">
      <w:pPr>
        <w:jc w:val="center"/>
        <w:rPr>
          <w:rFonts w:ascii="Times New Roman" w:hAnsi="Times New Roman"/>
          <w:b/>
          <w:sz w:val="24"/>
          <w:szCs w:val="24"/>
        </w:rPr>
      </w:pPr>
      <w:r w:rsidRPr="00AC2459">
        <w:rPr>
          <w:rFonts w:ascii="Times New Roman" w:hAnsi="Times New Roman"/>
          <w:b/>
          <w:sz w:val="24"/>
          <w:szCs w:val="24"/>
        </w:rPr>
        <w:lastRenderedPageBreak/>
        <w:t>Klauzu</w:t>
      </w:r>
      <w:bookmarkStart w:id="0" w:name="_GoBack"/>
      <w:bookmarkEnd w:id="0"/>
      <w:r w:rsidRPr="00AC2459">
        <w:rPr>
          <w:rFonts w:ascii="Times New Roman" w:hAnsi="Times New Roman"/>
          <w:b/>
          <w:sz w:val="24"/>
          <w:szCs w:val="24"/>
        </w:rPr>
        <w:t>la informacyjna</w:t>
      </w:r>
    </w:p>
    <w:p w:rsidR="00861EA2" w:rsidRPr="00AC2459" w:rsidRDefault="00861EA2" w:rsidP="00E7279C">
      <w:pPr>
        <w:rPr>
          <w:rFonts w:ascii="Times New Roman" w:hAnsi="Times New Roman"/>
          <w:b/>
          <w:sz w:val="24"/>
          <w:szCs w:val="24"/>
        </w:rPr>
      </w:pPr>
    </w:p>
    <w:p w:rsidR="00EE136C" w:rsidRPr="00EE136C" w:rsidRDefault="00EE136C" w:rsidP="00EE136C">
      <w:pPr>
        <w:numPr>
          <w:ilvl w:val="0"/>
          <w:numId w:val="8"/>
        </w:numPr>
        <w:spacing w:after="160" w:line="259" w:lineRule="auto"/>
        <w:contextualSpacing w:val="0"/>
        <w:jc w:val="both"/>
        <w:rPr>
          <w:rFonts w:ascii="Times New Roman" w:eastAsia="Times New Roman" w:hAnsi="Times New Roman"/>
          <w:color w:val="0000FF"/>
          <w:kern w:val="36"/>
          <w:sz w:val="24"/>
          <w:szCs w:val="24"/>
          <w:u w:val="single"/>
          <w:lang w:eastAsia="pl-PL"/>
        </w:rPr>
      </w:pPr>
      <w:r w:rsidRPr="00EE136C">
        <w:rPr>
          <w:rFonts w:ascii="Times New Roman" w:eastAsiaTheme="minorHAnsi" w:hAnsi="Times New Roman"/>
          <w:sz w:val="24"/>
          <w:szCs w:val="24"/>
          <w:lang w:eastAsia="pl-PL"/>
        </w:rPr>
        <w:t xml:space="preserve">Administratorem podanych danych osobowych jest Archiwum Państwowe w Opolu. Dane kontaktowe Administratora Danych Osobowych,  w tym dane Inspektora Ochrony Danych dostępne są pod adresem </w:t>
      </w:r>
      <w:r w:rsidRPr="00EE136C">
        <w:rPr>
          <w:rFonts w:ascii="Times New Roman" w:eastAsia="Times New Roman" w:hAnsi="Times New Roman"/>
          <w:kern w:val="36"/>
          <w:sz w:val="24"/>
          <w:szCs w:val="24"/>
          <w:lang w:eastAsia="pl-PL"/>
        </w:rPr>
        <w:t>opole.ap.gov.pl</w:t>
      </w:r>
      <w:r w:rsidRPr="00EE136C">
        <w:rPr>
          <w:rFonts w:ascii="Times New Roman" w:eastAsiaTheme="minorHAnsi" w:hAnsi="Times New Roman"/>
          <w:sz w:val="24"/>
          <w:szCs w:val="24"/>
          <w:lang w:eastAsia="pl-PL"/>
        </w:rPr>
        <w:t xml:space="preserve">. </w:t>
      </w:r>
    </w:p>
    <w:p w:rsidR="00EE136C" w:rsidRPr="00AC2459" w:rsidRDefault="00EE136C" w:rsidP="00EE136C">
      <w:pPr>
        <w:numPr>
          <w:ilvl w:val="0"/>
          <w:numId w:val="8"/>
        </w:numPr>
        <w:spacing w:after="160" w:line="259" w:lineRule="auto"/>
        <w:contextualSpacing w:val="0"/>
        <w:jc w:val="both"/>
        <w:rPr>
          <w:rFonts w:ascii="Times New Roman" w:eastAsia="Times New Roman" w:hAnsi="Times New Roman"/>
          <w:color w:val="0000FF"/>
          <w:kern w:val="36"/>
          <w:sz w:val="24"/>
          <w:szCs w:val="24"/>
          <w:u w:val="single"/>
          <w:lang w:eastAsia="pl-PL"/>
        </w:rPr>
      </w:pPr>
      <w:r w:rsidRPr="00EE136C">
        <w:rPr>
          <w:rFonts w:ascii="Times New Roman" w:eastAsiaTheme="minorHAnsi" w:hAnsi="Times New Roman"/>
          <w:sz w:val="24"/>
          <w:szCs w:val="24"/>
          <w:lang w:eastAsia="pl-PL"/>
        </w:rPr>
        <w:t xml:space="preserve">Bezpośredni kontakt z Inspektorem Ochrony Danych możliwy jest pod adresem: </w:t>
      </w:r>
      <w:r w:rsidRPr="00EE136C">
        <w:rPr>
          <w:rFonts w:ascii="Times New Roman" w:eastAsia="Times New Roman" w:hAnsi="Times New Roman"/>
          <w:kern w:val="36"/>
          <w:sz w:val="24"/>
          <w:szCs w:val="24"/>
          <w:lang w:eastAsia="pl-PL"/>
        </w:rPr>
        <w:t>iod@opole.ap.gov.pl</w:t>
      </w:r>
      <w:r w:rsidRPr="00AC2459">
        <w:rPr>
          <w:rFonts w:ascii="Times New Roman" w:eastAsia="Times New Roman" w:hAnsi="Times New Roman"/>
          <w:color w:val="0000FF"/>
          <w:kern w:val="36"/>
          <w:sz w:val="24"/>
          <w:szCs w:val="24"/>
          <w:u w:val="single"/>
          <w:lang w:eastAsia="pl-PL"/>
        </w:rPr>
        <w:t xml:space="preserve"> </w:t>
      </w:r>
    </w:p>
    <w:p w:rsidR="00EE136C" w:rsidRPr="00AC2459" w:rsidRDefault="00EE136C" w:rsidP="00EE136C">
      <w:pPr>
        <w:numPr>
          <w:ilvl w:val="0"/>
          <w:numId w:val="8"/>
        </w:numPr>
        <w:spacing w:after="160" w:line="259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E136C">
        <w:rPr>
          <w:rFonts w:ascii="Times New Roman" w:eastAsiaTheme="minorHAnsi" w:hAnsi="Times New Roman"/>
          <w:sz w:val="24"/>
          <w:szCs w:val="24"/>
        </w:rPr>
        <w:t>Podane dane będziemy przetwarzać w celu:</w:t>
      </w:r>
    </w:p>
    <w:p w:rsidR="00AC2459" w:rsidRPr="00AC2459" w:rsidRDefault="00AC2459" w:rsidP="00AC2459">
      <w:pPr>
        <w:pStyle w:val="Akapitzlist"/>
        <w:numPr>
          <w:ilvl w:val="0"/>
          <w:numId w:val="9"/>
        </w:numPr>
        <w:spacing w:after="160" w:line="259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C2459">
        <w:rPr>
          <w:rFonts w:ascii="Times New Roman" w:eastAsia="Times New Roman" w:hAnsi="Times New Roman"/>
          <w:sz w:val="24"/>
          <w:szCs w:val="24"/>
        </w:rPr>
        <w:t xml:space="preserve">wypełnienia obowiązku prawnego ciążącego na administratorze wynikającego z przepisów </w:t>
      </w:r>
      <w:r w:rsidRPr="00AC2459">
        <w:rPr>
          <w:rFonts w:ascii="Times New Roman" w:hAnsi="Times New Roman"/>
          <w:sz w:val="24"/>
          <w:szCs w:val="24"/>
        </w:rPr>
        <w:t>ustawy z dnia 19 lipca 2019 r. o zapewnianiu dostępności osobom ze szczególnymi potrzebami (Dz.U. 2020 poz. 1062)</w:t>
      </w:r>
      <w:r w:rsidR="00EA2C3C">
        <w:rPr>
          <w:rFonts w:ascii="Times New Roman" w:hAnsi="Times New Roman"/>
          <w:sz w:val="24"/>
          <w:szCs w:val="24"/>
        </w:rPr>
        <w:t>, (art. 6.1. c RODO)</w:t>
      </w:r>
      <w:r w:rsidRPr="00AC2459">
        <w:rPr>
          <w:rFonts w:ascii="Times New Roman" w:hAnsi="Times New Roman"/>
          <w:sz w:val="24"/>
          <w:szCs w:val="24"/>
        </w:rPr>
        <w:t xml:space="preserve">; </w:t>
      </w:r>
    </w:p>
    <w:p w:rsidR="00EE136C" w:rsidRPr="00EE136C" w:rsidRDefault="00EE136C" w:rsidP="00EE136C">
      <w:pPr>
        <w:numPr>
          <w:ilvl w:val="0"/>
          <w:numId w:val="9"/>
        </w:numPr>
        <w:spacing w:after="160" w:line="259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E136C">
        <w:rPr>
          <w:rFonts w:ascii="Times New Roman" w:eastAsiaTheme="minorHAnsi" w:hAnsi="Times New Roman"/>
          <w:sz w:val="24"/>
          <w:szCs w:val="24"/>
        </w:rPr>
        <w:t xml:space="preserve">prowadzenia korespondencji, w szczególności odpowiadania na przysłane zapytania oraz dokumentowania ustaleń z wnioskodawcami, użytkownikami, kontrahentami i innymi podmiotami, </w:t>
      </w:r>
      <w:r w:rsidRPr="00EE136C">
        <w:rPr>
          <w:rFonts w:ascii="Times New Roman" w:eastAsiaTheme="minorHAnsi" w:hAnsi="Times New Roman"/>
          <w:bCs/>
          <w:sz w:val="24"/>
          <w:szCs w:val="24"/>
        </w:rPr>
        <w:t>co stanowi realizowanie zadania w interesie publicznym (art. 6.1. e RODO);</w:t>
      </w:r>
    </w:p>
    <w:p w:rsidR="00EE136C" w:rsidRPr="00EE136C" w:rsidRDefault="00EE136C" w:rsidP="00EE136C">
      <w:pPr>
        <w:numPr>
          <w:ilvl w:val="0"/>
          <w:numId w:val="9"/>
        </w:numPr>
        <w:spacing w:after="160" w:line="259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E136C">
        <w:rPr>
          <w:rFonts w:ascii="Times New Roman" w:eastAsiaTheme="minorHAnsi" w:hAnsi="Times New Roman"/>
          <w:sz w:val="24"/>
          <w:szCs w:val="24"/>
        </w:rPr>
        <w:t xml:space="preserve">ewentualnego ustalenia, dochodzenia lub obrony przed roszczeniami, </w:t>
      </w:r>
      <w:r w:rsidRPr="00EE136C">
        <w:rPr>
          <w:rFonts w:ascii="Times New Roman" w:eastAsiaTheme="minorHAnsi" w:hAnsi="Times New Roman"/>
          <w:bCs/>
          <w:sz w:val="24"/>
          <w:szCs w:val="24"/>
        </w:rPr>
        <w:t xml:space="preserve"> co stanowi realizowanie zadania w interesie publicznym (art. 6.1. e RODO)</w:t>
      </w:r>
    </w:p>
    <w:p w:rsidR="00EE136C" w:rsidRPr="00EE136C" w:rsidRDefault="00EE136C" w:rsidP="00EE136C">
      <w:pPr>
        <w:numPr>
          <w:ilvl w:val="0"/>
          <w:numId w:val="8"/>
        </w:numPr>
        <w:spacing w:after="160" w:line="259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E136C">
        <w:rPr>
          <w:rFonts w:ascii="Times New Roman" w:eastAsiaTheme="minorHAnsi" w:hAnsi="Times New Roman"/>
          <w:sz w:val="24"/>
          <w:szCs w:val="24"/>
        </w:rPr>
        <w:t xml:space="preserve">Dane będą przetwarzane przez okres </w:t>
      </w:r>
      <w:r w:rsidRPr="00AC2459">
        <w:rPr>
          <w:rFonts w:ascii="Times New Roman" w:eastAsiaTheme="minorHAnsi" w:hAnsi="Times New Roman"/>
          <w:sz w:val="24"/>
          <w:szCs w:val="24"/>
        </w:rPr>
        <w:t>10</w:t>
      </w:r>
      <w:r w:rsidRPr="00EE136C">
        <w:rPr>
          <w:rFonts w:ascii="Times New Roman" w:eastAsiaTheme="minorHAnsi" w:hAnsi="Times New Roman"/>
          <w:sz w:val="24"/>
          <w:szCs w:val="24"/>
        </w:rPr>
        <w:t xml:space="preserve"> lat od zakończenia prowadzonych spraw, do momentu ustania roszczeń lub ustania naszych zobowiązań wobec przepisów prawa. </w:t>
      </w:r>
    </w:p>
    <w:p w:rsidR="00EE136C" w:rsidRPr="00EE136C" w:rsidRDefault="00EE136C" w:rsidP="00EE136C">
      <w:pPr>
        <w:numPr>
          <w:ilvl w:val="0"/>
          <w:numId w:val="8"/>
        </w:numPr>
        <w:spacing w:after="160" w:line="259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E136C">
        <w:rPr>
          <w:rFonts w:ascii="Times New Roman" w:eastAsiaTheme="minorHAnsi" w:hAnsi="Times New Roman"/>
          <w:sz w:val="24"/>
          <w:szCs w:val="24"/>
        </w:rPr>
        <w:t xml:space="preserve">Dane mogą być ujawniane Naczelnej Dyrekcji Archiwów Państwowych, naszym podwykonawcom, ale wyłącznie w zakresie świadczonych dla nas usług, w szczególności podmiotom wykonującym usługi hostingowe, serwisowe, doradcze, konsultacyjne, audytowe, pomoc prawną, serwis IT. Dane mogą być również ujawniane w trybie dostępu do informacji publicznej. </w:t>
      </w:r>
    </w:p>
    <w:p w:rsidR="00EE136C" w:rsidRPr="00EE136C" w:rsidRDefault="00EE136C" w:rsidP="00EE136C">
      <w:pPr>
        <w:numPr>
          <w:ilvl w:val="0"/>
          <w:numId w:val="8"/>
        </w:numPr>
        <w:spacing w:after="160" w:line="259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EE136C">
        <w:rPr>
          <w:rFonts w:ascii="Times New Roman" w:eastAsiaTheme="minorHAnsi" w:hAnsi="Times New Roman"/>
          <w:sz w:val="24"/>
          <w:szCs w:val="24"/>
        </w:rPr>
        <w:t>Przysługuje Państwu prawo do żądania od administratora dostępu do danych osobowych dotyczących swojej osoby, ich sprostowania, usunięcia lub ograniczenia przetwarzania, a także prawo do wniesienia sprzeciwu, prawo do żądania przeniesienia danych oraz prawo do wniesienia skargi do organu nadzorczego.</w:t>
      </w:r>
    </w:p>
    <w:p w:rsidR="00861EA2" w:rsidRPr="00861EA2" w:rsidRDefault="00861EA2" w:rsidP="00E7279C">
      <w:pPr>
        <w:rPr>
          <w:rFonts w:ascii="Times New Roman" w:hAnsi="Times New Roman"/>
          <w:b/>
          <w:sz w:val="24"/>
          <w:szCs w:val="24"/>
        </w:rPr>
      </w:pPr>
    </w:p>
    <w:sectPr w:rsidR="00861EA2" w:rsidRPr="00861EA2" w:rsidSect="00861E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62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C67" w:rsidRDefault="00180C67">
      <w:pPr>
        <w:spacing w:line="240" w:lineRule="auto"/>
      </w:pPr>
      <w:r>
        <w:separator/>
      </w:r>
    </w:p>
  </w:endnote>
  <w:endnote w:type="continuationSeparator" w:id="0">
    <w:p w:rsidR="00180C67" w:rsidRDefault="00180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EA2" w:rsidRDefault="00861EA2" w:rsidP="00861EA2">
    <w:pPr>
      <w:pStyle w:val="Stopka"/>
      <w:spacing w:line="36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br/>
    </w:r>
    <w:r>
      <w:rPr>
        <w:rFonts w:ascii="Palatino Linotype" w:hAnsi="Palatino Linotype"/>
        <w:noProof/>
        <w:sz w:val="18"/>
        <w:szCs w:val="18"/>
        <w:lang w:eastAsia="pl-PL"/>
      </w:rPr>
      <w:drawing>
        <wp:inline distT="0" distB="0" distL="0" distR="0">
          <wp:extent cx="3238500" cy="2952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1EA2" w:rsidRPr="00F13801" w:rsidRDefault="00861EA2" w:rsidP="00861EA2">
    <w:pPr>
      <w:pStyle w:val="Stopka"/>
      <w:spacing w:line="276" w:lineRule="auto"/>
      <w:jc w:val="center"/>
      <w:rPr>
        <w:rFonts w:cs="Calibri"/>
        <w:sz w:val="20"/>
      </w:rPr>
    </w:pPr>
    <w:r w:rsidRPr="00F13801">
      <w:rPr>
        <w:rFonts w:cs="Calibri"/>
        <w:sz w:val="20"/>
      </w:rPr>
      <w:t>Archiwum Państwowe w Opolu - ul. Zamkowa 2, 45-016 Opole</w:t>
    </w:r>
  </w:p>
  <w:p w:rsidR="00861EA2" w:rsidRPr="00F13801" w:rsidRDefault="00861EA2" w:rsidP="00861EA2">
    <w:pPr>
      <w:pStyle w:val="Stopka"/>
      <w:spacing w:line="276" w:lineRule="auto"/>
      <w:jc w:val="center"/>
      <w:rPr>
        <w:rFonts w:cs="Calibri"/>
        <w:sz w:val="20"/>
      </w:rPr>
    </w:pPr>
    <w:r w:rsidRPr="00F13801">
      <w:rPr>
        <w:rFonts w:cs="Calibri"/>
        <w:sz w:val="20"/>
      </w:rPr>
      <w:t>tel. 77 454 55 36, tel./fax 77 454 21 12; kancelaria@opole.ap.gov.pl, www.opole.ap.gov.pl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EA2" w:rsidRPr="00F16093" w:rsidRDefault="00861EA2" w:rsidP="00861EA2">
    <w:pPr>
      <w:pStyle w:val="Stopka"/>
      <w:jc w:val="center"/>
      <w:rPr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2931795</wp:posOffset>
          </wp:positionH>
          <wp:positionV relativeFrom="paragraph">
            <wp:posOffset>-492125</wp:posOffset>
          </wp:positionV>
          <wp:extent cx="1695450" cy="600075"/>
          <wp:effectExtent l="0" t="0" r="0" b="0"/>
          <wp:wrapSquare wrapText="bothSides"/>
          <wp:docPr id="3" name="Obraz 3" descr="C:\Users\dborowik\Documents\STULECIE ARCHIWÓW\logo\zmieniony projekt\projekt\wersja 2 - akceptacja\_pliki final 3\znak\100_lat_ap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dborowik\Documents\STULECIE ARCHIWÓW\logo\zmieniony projekt\projekt\wersja 2 - akceptacja\_pliki final 3\znak\100_lat_ap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C67">
      <w:pict>
        <v:rect id="_x0000_i1025" style="width:0;height:1.5pt" o:hralign="center" o:hrstd="t" o:hr="t" fillcolor="#a0a0a0" stroked="f"/>
      </w:pict>
    </w:r>
    <w:r w:rsidRPr="00F16093">
      <w:rPr>
        <w:sz w:val="20"/>
      </w:rPr>
      <w:t>ul. Zamkowa 2 | 45-016 Opole | tel. 0774545536; tel./fax 077 45 45 112 | e-mail: kancelaria@opole.ap.gov.pl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C67" w:rsidRDefault="00180C67">
      <w:pPr>
        <w:spacing w:line="240" w:lineRule="auto"/>
      </w:pPr>
      <w:r>
        <w:separator/>
      </w:r>
    </w:p>
  </w:footnote>
  <w:footnote w:type="continuationSeparator" w:id="0">
    <w:p w:rsidR="00180C67" w:rsidRDefault="00180C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EA2" w:rsidRDefault="00861EA2" w:rsidP="00861EA2">
    <w:pPr>
      <w:pStyle w:val="Nagwek"/>
      <w:spacing w:before="600"/>
      <w:contextualSpacing w:val="0"/>
    </w:pPr>
    <w:r>
      <w:rPr>
        <w:noProof/>
        <w:lang w:eastAsia="pl-PL"/>
      </w:rPr>
      <w:drawing>
        <wp:inline distT="0" distB="0" distL="0" distR="0">
          <wp:extent cx="2289600" cy="9036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96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EA2" w:rsidRPr="001264EF" w:rsidRDefault="00861EA2" w:rsidP="00861E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1076325</wp:posOffset>
          </wp:positionH>
          <wp:positionV relativeFrom="paragraph">
            <wp:posOffset>-504825</wp:posOffset>
          </wp:positionV>
          <wp:extent cx="3608705" cy="180467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8705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60A"/>
    <w:multiLevelType w:val="hybridMultilevel"/>
    <w:tmpl w:val="0882DBA4"/>
    <w:lvl w:ilvl="0" w:tplc="7E3E9DC0">
      <w:start w:val="1"/>
      <w:numFmt w:val="decimal"/>
      <w:lvlText w:val="%1."/>
      <w:lvlJc w:val="left"/>
      <w:pPr>
        <w:ind w:left="720" w:hanging="360"/>
      </w:pPr>
    </w:lvl>
    <w:lvl w:ilvl="1" w:tplc="49C8DB10" w:tentative="1">
      <w:start w:val="1"/>
      <w:numFmt w:val="lowerLetter"/>
      <w:lvlText w:val="%2."/>
      <w:lvlJc w:val="left"/>
      <w:pPr>
        <w:ind w:left="1440" w:hanging="360"/>
      </w:pPr>
    </w:lvl>
    <w:lvl w:ilvl="2" w:tplc="A942BB8A" w:tentative="1">
      <w:start w:val="1"/>
      <w:numFmt w:val="lowerRoman"/>
      <w:lvlText w:val="%3."/>
      <w:lvlJc w:val="right"/>
      <w:pPr>
        <w:ind w:left="2160" w:hanging="180"/>
      </w:pPr>
    </w:lvl>
    <w:lvl w:ilvl="3" w:tplc="4C9A051C" w:tentative="1">
      <w:start w:val="1"/>
      <w:numFmt w:val="decimal"/>
      <w:lvlText w:val="%4."/>
      <w:lvlJc w:val="left"/>
      <w:pPr>
        <w:ind w:left="2880" w:hanging="360"/>
      </w:pPr>
    </w:lvl>
    <w:lvl w:ilvl="4" w:tplc="48C293A4" w:tentative="1">
      <w:start w:val="1"/>
      <w:numFmt w:val="lowerLetter"/>
      <w:lvlText w:val="%5."/>
      <w:lvlJc w:val="left"/>
      <w:pPr>
        <w:ind w:left="3600" w:hanging="360"/>
      </w:pPr>
    </w:lvl>
    <w:lvl w:ilvl="5" w:tplc="92983F8E" w:tentative="1">
      <w:start w:val="1"/>
      <w:numFmt w:val="lowerRoman"/>
      <w:lvlText w:val="%6."/>
      <w:lvlJc w:val="right"/>
      <w:pPr>
        <w:ind w:left="4320" w:hanging="180"/>
      </w:pPr>
    </w:lvl>
    <w:lvl w:ilvl="6" w:tplc="BCA0D8B0" w:tentative="1">
      <w:start w:val="1"/>
      <w:numFmt w:val="decimal"/>
      <w:lvlText w:val="%7."/>
      <w:lvlJc w:val="left"/>
      <w:pPr>
        <w:ind w:left="5040" w:hanging="360"/>
      </w:pPr>
    </w:lvl>
    <w:lvl w:ilvl="7" w:tplc="82A44D58" w:tentative="1">
      <w:start w:val="1"/>
      <w:numFmt w:val="lowerLetter"/>
      <w:lvlText w:val="%8."/>
      <w:lvlJc w:val="left"/>
      <w:pPr>
        <w:ind w:left="5760" w:hanging="360"/>
      </w:pPr>
    </w:lvl>
    <w:lvl w:ilvl="8" w:tplc="96C2F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681"/>
    <w:multiLevelType w:val="hybridMultilevel"/>
    <w:tmpl w:val="2878EA30"/>
    <w:lvl w:ilvl="0" w:tplc="1DC2F0F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B3F11"/>
    <w:multiLevelType w:val="hybridMultilevel"/>
    <w:tmpl w:val="0CAA191E"/>
    <w:lvl w:ilvl="0" w:tplc="6A0CDE4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F73C76EA" w:tentative="1">
      <w:start w:val="1"/>
      <w:numFmt w:val="lowerLetter"/>
      <w:lvlText w:val="%2."/>
      <w:lvlJc w:val="left"/>
      <w:pPr>
        <w:ind w:left="1080" w:hanging="360"/>
      </w:pPr>
    </w:lvl>
    <w:lvl w:ilvl="2" w:tplc="70CCB80A" w:tentative="1">
      <w:start w:val="1"/>
      <w:numFmt w:val="lowerRoman"/>
      <w:lvlText w:val="%3."/>
      <w:lvlJc w:val="right"/>
      <w:pPr>
        <w:ind w:left="1800" w:hanging="180"/>
      </w:pPr>
    </w:lvl>
    <w:lvl w:ilvl="3" w:tplc="C61003D0" w:tentative="1">
      <w:start w:val="1"/>
      <w:numFmt w:val="decimal"/>
      <w:lvlText w:val="%4."/>
      <w:lvlJc w:val="left"/>
      <w:pPr>
        <w:ind w:left="2520" w:hanging="360"/>
      </w:pPr>
    </w:lvl>
    <w:lvl w:ilvl="4" w:tplc="8794B78A" w:tentative="1">
      <w:start w:val="1"/>
      <w:numFmt w:val="lowerLetter"/>
      <w:lvlText w:val="%5."/>
      <w:lvlJc w:val="left"/>
      <w:pPr>
        <w:ind w:left="3240" w:hanging="360"/>
      </w:pPr>
    </w:lvl>
    <w:lvl w:ilvl="5" w:tplc="D65E524E" w:tentative="1">
      <w:start w:val="1"/>
      <w:numFmt w:val="lowerRoman"/>
      <w:lvlText w:val="%6."/>
      <w:lvlJc w:val="right"/>
      <w:pPr>
        <w:ind w:left="3960" w:hanging="180"/>
      </w:pPr>
    </w:lvl>
    <w:lvl w:ilvl="6" w:tplc="09C2C708" w:tentative="1">
      <w:start w:val="1"/>
      <w:numFmt w:val="decimal"/>
      <w:lvlText w:val="%7."/>
      <w:lvlJc w:val="left"/>
      <w:pPr>
        <w:ind w:left="4680" w:hanging="360"/>
      </w:pPr>
    </w:lvl>
    <w:lvl w:ilvl="7" w:tplc="284C7A1A" w:tentative="1">
      <w:start w:val="1"/>
      <w:numFmt w:val="lowerLetter"/>
      <w:lvlText w:val="%8."/>
      <w:lvlJc w:val="left"/>
      <w:pPr>
        <w:ind w:left="5400" w:hanging="360"/>
      </w:pPr>
    </w:lvl>
    <w:lvl w:ilvl="8" w:tplc="DB90AD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0D19E5"/>
    <w:multiLevelType w:val="hybridMultilevel"/>
    <w:tmpl w:val="1610D3A0"/>
    <w:lvl w:ilvl="0" w:tplc="4998A31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6284"/>
    <w:multiLevelType w:val="hybridMultilevel"/>
    <w:tmpl w:val="7DEA1882"/>
    <w:lvl w:ilvl="0" w:tplc="4998A31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4608"/>
    <w:multiLevelType w:val="hybridMultilevel"/>
    <w:tmpl w:val="6F28CD9C"/>
    <w:lvl w:ilvl="0" w:tplc="FEB4E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8655A"/>
    <w:multiLevelType w:val="hybridMultilevel"/>
    <w:tmpl w:val="30882CE2"/>
    <w:lvl w:ilvl="0" w:tplc="648E35B2">
      <w:start w:val="1"/>
      <w:numFmt w:val="decimal"/>
      <w:lvlText w:val="%1."/>
      <w:lvlJc w:val="left"/>
      <w:pPr>
        <w:ind w:left="765" w:hanging="360"/>
      </w:pPr>
      <w:rPr>
        <w:i w:val="0"/>
        <w:iCs/>
      </w:rPr>
    </w:lvl>
    <w:lvl w:ilvl="1" w:tplc="5BF2DBB6">
      <w:start w:val="1"/>
      <w:numFmt w:val="lowerLetter"/>
      <w:lvlText w:val="%2."/>
      <w:lvlJc w:val="left"/>
      <w:pPr>
        <w:ind w:left="1485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C6C3A5F"/>
    <w:multiLevelType w:val="hybridMultilevel"/>
    <w:tmpl w:val="30047758"/>
    <w:lvl w:ilvl="0" w:tplc="F6B4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89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682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21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E8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87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28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6E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2B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3358A"/>
    <w:multiLevelType w:val="hybridMultilevel"/>
    <w:tmpl w:val="38A0C594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B7"/>
    <w:rsid w:val="00096FD4"/>
    <w:rsid w:val="00180C67"/>
    <w:rsid w:val="005C163F"/>
    <w:rsid w:val="00861EA2"/>
    <w:rsid w:val="00AC2459"/>
    <w:rsid w:val="00C02C09"/>
    <w:rsid w:val="00DA3C1D"/>
    <w:rsid w:val="00DB00B7"/>
    <w:rsid w:val="00E7279C"/>
    <w:rsid w:val="00EA2C3C"/>
    <w:rsid w:val="00EE136C"/>
    <w:rsid w:val="00F5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F7FA64-A821-4AF4-8278-02FD14B7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7200"/>
    <w:pPr>
      <w:spacing w:line="360" w:lineRule="auto"/>
      <w:contextualSpacing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9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679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B30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063"/>
  </w:style>
  <w:style w:type="paragraph" w:styleId="Stopka">
    <w:name w:val="footer"/>
    <w:basedOn w:val="Normalny"/>
    <w:link w:val="StopkaZnak"/>
    <w:uiPriority w:val="99"/>
    <w:unhideWhenUsed/>
    <w:rsid w:val="000B30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063"/>
  </w:style>
  <w:style w:type="character" w:styleId="Hipercze">
    <w:name w:val="Hyperlink"/>
    <w:uiPriority w:val="99"/>
    <w:unhideWhenUsed/>
    <w:rsid w:val="009B6222"/>
    <w:rPr>
      <w:color w:val="0563C1"/>
      <w:u w:val="single"/>
    </w:rPr>
  </w:style>
  <w:style w:type="table" w:styleId="Tabela-Siatka">
    <w:name w:val="Table Grid"/>
    <w:basedOn w:val="Standardowy"/>
    <w:uiPriority w:val="39"/>
    <w:rsid w:val="0038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B76941"/>
    <w:pPr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B7694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294E0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13801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0B491C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BB314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C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2A73-6BF1-4405-A205-3525455D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Marchel</dc:creator>
  <cp:lastModifiedBy>Patrycja Polichnowska</cp:lastModifiedBy>
  <cp:revision>3</cp:revision>
  <cp:lastPrinted>2022-02-11T07:58:00Z</cp:lastPrinted>
  <dcterms:created xsi:type="dcterms:W3CDTF">2024-03-25T13:47:00Z</dcterms:created>
  <dcterms:modified xsi:type="dcterms:W3CDTF">2024-03-26T10:41:00Z</dcterms:modified>
</cp:coreProperties>
</file>